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70" w:rsidRDefault="00AC7843" w:rsidP="00420070">
      <w:pPr>
        <w:jc w:val="center"/>
        <w:rPr>
          <w:rFonts w:eastAsia="Times New Roman"/>
          <w:b/>
          <w:bCs/>
          <w:sz w:val="23"/>
          <w:szCs w:val="23"/>
          <w:lang w:eastAsia="pl-PL"/>
        </w:rPr>
      </w:pPr>
      <w:r w:rsidRPr="00AC7843">
        <w:rPr>
          <w:rFonts w:eastAsia="Times New Roman"/>
          <w:b/>
          <w:bCs/>
          <w:sz w:val="23"/>
          <w:szCs w:val="23"/>
          <w:lang w:eastAsia="pl-PL"/>
        </w:rPr>
        <w:t xml:space="preserve">Klauzula informacyjna dla </w:t>
      </w:r>
      <w:r w:rsidR="00420070" w:rsidRPr="00AC7843">
        <w:rPr>
          <w:rFonts w:eastAsia="Times New Roman"/>
          <w:b/>
          <w:bCs/>
          <w:sz w:val="23"/>
          <w:szCs w:val="23"/>
          <w:lang w:eastAsia="pl-PL"/>
        </w:rPr>
        <w:t>uczniów</w:t>
      </w:r>
      <w:r w:rsidR="00420070">
        <w:rPr>
          <w:rFonts w:eastAsia="Times New Roman"/>
          <w:b/>
          <w:bCs/>
          <w:sz w:val="23"/>
          <w:szCs w:val="23"/>
          <w:lang w:eastAsia="pl-PL"/>
        </w:rPr>
        <w:t xml:space="preserve"> Zespołu Szkół Ponadgimnazjalnych w Poddębicach</w:t>
      </w:r>
      <w:r w:rsidR="00420070" w:rsidRPr="00AC7843">
        <w:rPr>
          <w:rFonts w:eastAsia="Times New Roman"/>
          <w:b/>
          <w:bCs/>
          <w:sz w:val="23"/>
          <w:szCs w:val="23"/>
          <w:lang w:eastAsia="pl-PL"/>
        </w:rPr>
        <w:t xml:space="preserve"> </w:t>
      </w:r>
    </w:p>
    <w:p w:rsidR="00AC7843" w:rsidRPr="00AC7843" w:rsidRDefault="00420070" w:rsidP="00420070">
      <w:pPr>
        <w:jc w:val="center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/>
          <w:bCs/>
          <w:sz w:val="23"/>
          <w:szCs w:val="23"/>
          <w:lang w:eastAsia="pl-PL"/>
        </w:rPr>
        <w:t xml:space="preserve">oraz ich </w:t>
      </w:r>
      <w:r w:rsidR="00AC7843" w:rsidRPr="00AC7843">
        <w:rPr>
          <w:rFonts w:eastAsia="Times New Roman"/>
          <w:b/>
          <w:bCs/>
          <w:sz w:val="23"/>
          <w:szCs w:val="23"/>
          <w:lang w:eastAsia="pl-PL"/>
        </w:rPr>
        <w:t xml:space="preserve">rodziców/opiekunów prawnych </w:t>
      </w:r>
    </w:p>
    <w:p w:rsidR="00420070" w:rsidRDefault="00420070" w:rsidP="00AC7843">
      <w:pPr>
        <w:spacing w:after="120"/>
        <w:jc w:val="both"/>
        <w:rPr>
          <w:sz w:val="23"/>
          <w:szCs w:val="23"/>
        </w:rPr>
      </w:pPr>
    </w:p>
    <w:p w:rsidR="00AC7843" w:rsidRPr="00AC7843" w:rsidRDefault="00AC7843" w:rsidP="00BE5365">
      <w:pPr>
        <w:spacing w:after="80"/>
        <w:jc w:val="both"/>
        <w:rPr>
          <w:rFonts w:eastAsia="Times New Roman"/>
          <w:sz w:val="23"/>
          <w:szCs w:val="23"/>
          <w:lang w:eastAsia="pl-PL"/>
        </w:rPr>
      </w:pPr>
      <w:r w:rsidRPr="00AC7843">
        <w:rPr>
          <w:sz w:val="23"/>
          <w:szCs w:val="23"/>
        </w:rPr>
        <w:t xml:space="preserve">Zgodnie z art. 13 Rozporządzenia Parlamentu Europejskiego i Rady (UE) 2016/679  z dnia 27 kwietnia 2016 r. </w:t>
      </w:r>
      <w:r w:rsidR="00420070">
        <w:rPr>
          <w:sz w:val="23"/>
          <w:szCs w:val="23"/>
        </w:rPr>
        <w:br/>
      </w:r>
      <w:r w:rsidRPr="00AC7843">
        <w:rPr>
          <w:sz w:val="23"/>
          <w:szCs w:val="23"/>
        </w:rPr>
        <w:t>w sprawie ochrony osób fizycznych w związku z przetwarzaniem danych osobowych i w sprawie swobodnego przepływu takich danych oraz uchylenia dyrektywy 95/46/WE  (4.5.2016 L 119/38 Dziennik Urzędowy Unii Europejskiej PL) informuję, że:</w:t>
      </w:r>
    </w:p>
    <w:p w:rsidR="00AC7843" w:rsidRPr="00AC7843" w:rsidRDefault="00113C97" w:rsidP="00BE5365">
      <w:pPr>
        <w:numPr>
          <w:ilvl w:val="0"/>
          <w:numId w:val="1"/>
        </w:numPr>
        <w:spacing w:after="80"/>
        <w:jc w:val="both"/>
        <w:rPr>
          <w:rFonts w:eastAsia="Times New Roman"/>
          <w:sz w:val="23"/>
          <w:szCs w:val="23"/>
          <w:lang w:eastAsia="pl-PL"/>
        </w:rPr>
      </w:pPr>
      <w:r w:rsidRPr="00113C97">
        <w:rPr>
          <w:rFonts w:eastAsia="Times New Roman"/>
          <w:sz w:val="23"/>
          <w:szCs w:val="23"/>
          <w:lang w:eastAsia="pl-PL"/>
        </w:rPr>
        <w:t>Administratorem danych osobowych ucznia i jego rodziców</w:t>
      </w:r>
      <w:r w:rsidR="0055299C">
        <w:rPr>
          <w:rFonts w:eastAsia="Times New Roman"/>
          <w:sz w:val="23"/>
          <w:szCs w:val="23"/>
          <w:lang w:eastAsia="pl-PL"/>
        </w:rPr>
        <w:t xml:space="preserve"> /</w:t>
      </w:r>
      <w:r w:rsidRPr="00113C97">
        <w:rPr>
          <w:rFonts w:eastAsia="Times New Roman"/>
          <w:sz w:val="23"/>
          <w:szCs w:val="23"/>
          <w:lang w:eastAsia="pl-PL"/>
        </w:rPr>
        <w:t xml:space="preserve"> prawnych opiekunów </w:t>
      </w:r>
      <w:r w:rsidR="00AC7843" w:rsidRPr="00AC7843">
        <w:rPr>
          <w:rFonts w:eastAsia="Times New Roman"/>
          <w:sz w:val="23"/>
          <w:szCs w:val="23"/>
          <w:lang w:eastAsia="pl-PL"/>
        </w:rPr>
        <w:t xml:space="preserve">jest </w:t>
      </w:r>
      <w:r w:rsidR="00AC7843" w:rsidRPr="00AC7843">
        <w:rPr>
          <w:rFonts w:eastAsia="Times New Roman"/>
          <w:b/>
          <w:bCs/>
          <w:sz w:val="23"/>
          <w:szCs w:val="23"/>
          <w:lang w:eastAsia="pl-PL"/>
        </w:rPr>
        <w:t>Zespół Szkół Ponadgimnazjalnych w Poddębicach, 99-200 Poddębice, ul. Polna 13/15</w:t>
      </w:r>
    </w:p>
    <w:p w:rsidR="00113C97" w:rsidRPr="00DB1C84" w:rsidRDefault="00113C97" w:rsidP="00BE5365">
      <w:pPr>
        <w:pStyle w:val="Akapitzlist"/>
        <w:numPr>
          <w:ilvl w:val="0"/>
          <w:numId w:val="1"/>
        </w:numPr>
        <w:spacing w:after="80"/>
        <w:contextualSpacing w:val="0"/>
        <w:jc w:val="both"/>
      </w:pPr>
      <w:r w:rsidRPr="00DB1C84">
        <w:t xml:space="preserve">Dane kontaktowe Inspektora Ochrony Danych: </w:t>
      </w:r>
      <w:hyperlink r:id="rId5" w:history="1">
        <w:r w:rsidRPr="00DB1C84">
          <w:rPr>
            <w:rStyle w:val="Hipercze"/>
          </w:rPr>
          <w:t>kadryzsp@wp.pl</w:t>
        </w:r>
      </w:hyperlink>
      <w:r w:rsidRPr="00DB1C84">
        <w:t>; tel. 43 678-31-13.</w:t>
      </w:r>
    </w:p>
    <w:p w:rsidR="00A6520E" w:rsidRDefault="00A6520E" w:rsidP="00BE5365">
      <w:pPr>
        <w:numPr>
          <w:ilvl w:val="0"/>
          <w:numId w:val="1"/>
        </w:numPr>
        <w:spacing w:after="80"/>
        <w:jc w:val="both"/>
        <w:rPr>
          <w:rFonts w:eastAsia="Times New Roman"/>
          <w:sz w:val="23"/>
          <w:szCs w:val="23"/>
          <w:lang w:eastAsia="pl-PL"/>
        </w:rPr>
      </w:pPr>
      <w:r w:rsidRPr="00A6520E">
        <w:rPr>
          <w:rFonts w:eastAsia="Times New Roman"/>
          <w:sz w:val="23"/>
          <w:szCs w:val="23"/>
          <w:lang w:eastAsia="pl-PL"/>
        </w:rPr>
        <w:t xml:space="preserve">Dane osobowe przetwarzane są w następujących celach: </w:t>
      </w:r>
    </w:p>
    <w:p w:rsidR="00A6520E" w:rsidRPr="00A6520E" w:rsidRDefault="00A6520E" w:rsidP="00BE5365">
      <w:pPr>
        <w:pStyle w:val="Akapitzlist"/>
        <w:numPr>
          <w:ilvl w:val="0"/>
          <w:numId w:val="11"/>
        </w:numPr>
        <w:spacing w:after="80"/>
        <w:jc w:val="both"/>
        <w:rPr>
          <w:rFonts w:eastAsia="Times New Roman"/>
          <w:sz w:val="23"/>
          <w:szCs w:val="23"/>
          <w:lang w:eastAsia="pl-PL"/>
        </w:rPr>
      </w:pPr>
      <w:r w:rsidRPr="00A6520E">
        <w:rPr>
          <w:rFonts w:eastAsia="Times New Roman"/>
          <w:sz w:val="23"/>
          <w:szCs w:val="23"/>
          <w:lang w:eastAsia="pl-PL"/>
        </w:rPr>
        <w:t>dane osobowe ucznia wraz z powiązanymi z nim</w:t>
      </w:r>
      <w:r w:rsidR="00113C97">
        <w:rPr>
          <w:rFonts w:eastAsia="Times New Roman"/>
          <w:sz w:val="23"/>
          <w:szCs w:val="23"/>
          <w:lang w:eastAsia="pl-PL"/>
        </w:rPr>
        <w:t>i</w:t>
      </w:r>
      <w:r w:rsidRPr="00A6520E">
        <w:rPr>
          <w:rFonts w:eastAsia="Times New Roman"/>
          <w:sz w:val="23"/>
          <w:szCs w:val="23"/>
          <w:lang w:eastAsia="pl-PL"/>
        </w:rPr>
        <w:t xml:space="preserve"> danymi rodzica lub prawnego opiekuna w celu realizacji zadań dydaktycznych, wychowawczych i opiekuńczych, zgodnie z: Ustawą z dnia 7 września 1991 r. o systemie oświaty (</w:t>
      </w:r>
      <w:proofErr w:type="spellStart"/>
      <w:r w:rsidR="00113C97" w:rsidRPr="00113C97">
        <w:rPr>
          <w:rFonts w:eastAsia="Times New Roman"/>
          <w:sz w:val="23"/>
          <w:szCs w:val="23"/>
          <w:lang w:eastAsia="pl-PL"/>
        </w:rPr>
        <w:t>t.j</w:t>
      </w:r>
      <w:proofErr w:type="spellEnd"/>
      <w:r w:rsidR="00113C97" w:rsidRPr="00113C97">
        <w:rPr>
          <w:rFonts w:eastAsia="Times New Roman"/>
          <w:sz w:val="23"/>
          <w:szCs w:val="23"/>
          <w:lang w:eastAsia="pl-PL"/>
        </w:rPr>
        <w:t>. Dz. U. z 2018 r. poz. 1457, 1560, 1669, 2245</w:t>
      </w:r>
      <w:r w:rsidR="00113C97">
        <w:rPr>
          <w:rFonts w:eastAsia="Times New Roman"/>
          <w:sz w:val="23"/>
          <w:szCs w:val="23"/>
          <w:lang w:eastAsia="pl-PL"/>
        </w:rPr>
        <w:t xml:space="preserve"> z </w:t>
      </w:r>
      <w:proofErr w:type="spellStart"/>
      <w:r w:rsidR="00113C97">
        <w:rPr>
          <w:rFonts w:eastAsia="Times New Roman"/>
          <w:sz w:val="23"/>
          <w:szCs w:val="23"/>
          <w:lang w:eastAsia="pl-PL"/>
        </w:rPr>
        <w:t>późn</w:t>
      </w:r>
      <w:proofErr w:type="spellEnd"/>
      <w:r w:rsidR="00113C97">
        <w:rPr>
          <w:rFonts w:eastAsia="Times New Roman"/>
          <w:sz w:val="23"/>
          <w:szCs w:val="23"/>
          <w:lang w:eastAsia="pl-PL"/>
        </w:rPr>
        <w:t>. zm.</w:t>
      </w:r>
      <w:r w:rsidRPr="00A6520E">
        <w:rPr>
          <w:rFonts w:eastAsia="Times New Roman"/>
          <w:sz w:val="23"/>
          <w:szCs w:val="23"/>
          <w:lang w:eastAsia="pl-PL"/>
        </w:rPr>
        <w:t xml:space="preserve">), Ustawą </w:t>
      </w:r>
      <w:r w:rsidR="00420070">
        <w:rPr>
          <w:rFonts w:eastAsia="Times New Roman"/>
          <w:sz w:val="23"/>
          <w:szCs w:val="23"/>
          <w:lang w:eastAsia="pl-PL"/>
        </w:rPr>
        <w:br/>
      </w:r>
      <w:r w:rsidRPr="00A6520E">
        <w:rPr>
          <w:rFonts w:eastAsia="Times New Roman"/>
          <w:sz w:val="23"/>
          <w:szCs w:val="23"/>
          <w:lang w:eastAsia="pl-PL"/>
        </w:rPr>
        <w:t>z dnia 14 grudnia 2016  r. - Prawo oświatowe (</w:t>
      </w:r>
      <w:proofErr w:type="spellStart"/>
      <w:r w:rsidR="00113C97" w:rsidRPr="00113C97">
        <w:rPr>
          <w:rFonts w:eastAsia="Times New Roman"/>
          <w:sz w:val="23"/>
          <w:szCs w:val="23"/>
          <w:lang w:eastAsia="pl-PL"/>
        </w:rPr>
        <w:t>t.j</w:t>
      </w:r>
      <w:proofErr w:type="spellEnd"/>
      <w:r w:rsidR="00113C97" w:rsidRPr="00113C97">
        <w:rPr>
          <w:rFonts w:eastAsia="Times New Roman"/>
          <w:sz w:val="23"/>
          <w:szCs w:val="23"/>
          <w:lang w:eastAsia="pl-PL"/>
        </w:rPr>
        <w:t xml:space="preserve">. Dz. U. z 2018 r. poz. 996, 1000, 1290, 1669, 2245 </w:t>
      </w:r>
      <w:r w:rsidR="00420070">
        <w:rPr>
          <w:rFonts w:eastAsia="Times New Roman"/>
          <w:sz w:val="23"/>
          <w:szCs w:val="23"/>
          <w:lang w:eastAsia="pl-PL"/>
        </w:rPr>
        <w:br/>
      </w:r>
      <w:r w:rsidR="00113C97">
        <w:rPr>
          <w:rFonts w:eastAsia="Times New Roman"/>
          <w:sz w:val="23"/>
          <w:szCs w:val="23"/>
          <w:lang w:eastAsia="pl-PL"/>
        </w:rPr>
        <w:t xml:space="preserve">z </w:t>
      </w:r>
      <w:proofErr w:type="spellStart"/>
      <w:r w:rsidR="00113C97">
        <w:rPr>
          <w:rFonts w:eastAsia="Times New Roman"/>
          <w:sz w:val="23"/>
          <w:szCs w:val="23"/>
          <w:lang w:eastAsia="pl-PL"/>
        </w:rPr>
        <w:t>późn</w:t>
      </w:r>
      <w:proofErr w:type="spellEnd"/>
      <w:r w:rsidR="00113C97">
        <w:rPr>
          <w:rFonts w:eastAsia="Times New Roman"/>
          <w:sz w:val="23"/>
          <w:szCs w:val="23"/>
          <w:lang w:eastAsia="pl-PL"/>
        </w:rPr>
        <w:t>. zm.</w:t>
      </w:r>
      <w:r w:rsidRPr="00A6520E">
        <w:rPr>
          <w:rFonts w:eastAsia="Times New Roman"/>
          <w:sz w:val="23"/>
          <w:szCs w:val="23"/>
          <w:lang w:eastAsia="pl-PL"/>
        </w:rPr>
        <w:t>) i wydanymi na ich podstawie rozporządzeniami odpowiednich ministrów, Ustawą z dnia 10 maja 2018  r. o ochronie danych osobowych (</w:t>
      </w:r>
      <w:r w:rsidR="0055299C" w:rsidRPr="0055299C">
        <w:rPr>
          <w:rFonts w:eastAsia="Times New Roman"/>
          <w:sz w:val="23"/>
          <w:szCs w:val="23"/>
          <w:lang w:eastAsia="pl-PL"/>
        </w:rPr>
        <w:t>Dz. U. z 2018 r. poz. 1000, 1669</w:t>
      </w:r>
      <w:r w:rsidRPr="00A6520E">
        <w:rPr>
          <w:rFonts w:eastAsia="Times New Roman"/>
          <w:sz w:val="23"/>
          <w:szCs w:val="23"/>
          <w:lang w:eastAsia="pl-PL"/>
        </w:rPr>
        <w:t xml:space="preserve">) oraz na podstawie art. 6 ust. 1 lit. c ogólnego rozporządzenia o ochronie danych osobowych z dnia 27 kwietnia 2016 r. – RODO; </w:t>
      </w:r>
    </w:p>
    <w:p w:rsidR="00A6520E" w:rsidRPr="00A6520E" w:rsidRDefault="00A6520E" w:rsidP="00BE5365">
      <w:pPr>
        <w:pStyle w:val="Akapitzlist"/>
        <w:numPr>
          <w:ilvl w:val="0"/>
          <w:numId w:val="11"/>
        </w:numPr>
        <w:spacing w:after="80"/>
        <w:jc w:val="both"/>
        <w:rPr>
          <w:rFonts w:eastAsia="Times New Roman"/>
          <w:sz w:val="23"/>
          <w:szCs w:val="23"/>
          <w:lang w:eastAsia="pl-PL"/>
        </w:rPr>
      </w:pPr>
      <w:r w:rsidRPr="00A6520E">
        <w:rPr>
          <w:rFonts w:eastAsia="Times New Roman"/>
          <w:sz w:val="23"/>
          <w:szCs w:val="23"/>
          <w:lang w:eastAsia="pl-PL"/>
        </w:rPr>
        <w:t xml:space="preserve">dane osobowe ucznia związane z udziałem w konkursach i zawodach organizowanych w szkole i poza nią na podstawie podpisanej zgody, zgodnie z art. 6 ust. 1 lit. a ogólnego rozporządzenia o ochronie danych osobowych z dnia 27 kwietnia 2016 r. – RODO (jeżeli to </w:t>
      </w:r>
      <w:r w:rsidR="00420070">
        <w:rPr>
          <w:rFonts w:eastAsia="Times New Roman"/>
          <w:sz w:val="23"/>
          <w:szCs w:val="23"/>
          <w:lang w:eastAsia="pl-PL"/>
        </w:rPr>
        <w:t>Państwa</w:t>
      </w:r>
      <w:r w:rsidRPr="00A6520E">
        <w:rPr>
          <w:rFonts w:eastAsia="Times New Roman"/>
          <w:sz w:val="23"/>
          <w:szCs w:val="23"/>
          <w:lang w:eastAsia="pl-PL"/>
        </w:rPr>
        <w:t xml:space="preserve"> dotyczy); </w:t>
      </w:r>
    </w:p>
    <w:p w:rsidR="00A6520E" w:rsidRPr="00A6520E" w:rsidRDefault="00A6520E" w:rsidP="00BE5365">
      <w:pPr>
        <w:pStyle w:val="Akapitzlist"/>
        <w:numPr>
          <w:ilvl w:val="0"/>
          <w:numId w:val="11"/>
        </w:numPr>
        <w:spacing w:after="80"/>
        <w:jc w:val="both"/>
        <w:rPr>
          <w:rFonts w:eastAsia="Times New Roman"/>
          <w:sz w:val="23"/>
          <w:szCs w:val="23"/>
          <w:lang w:eastAsia="pl-PL"/>
        </w:rPr>
      </w:pPr>
      <w:r w:rsidRPr="00A6520E">
        <w:rPr>
          <w:rFonts w:eastAsia="Times New Roman"/>
          <w:sz w:val="23"/>
          <w:szCs w:val="23"/>
          <w:lang w:eastAsia="pl-PL"/>
        </w:rPr>
        <w:t xml:space="preserve">wizerunek oraz osiągnięcia </w:t>
      </w:r>
      <w:r w:rsidR="00BC2781">
        <w:rPr>
          <w:rFonts w:eastAsia="Times New Roman"/>
          <w:sz w:val="23"/>
          <w:szCs w:val="23"/>
          <w:lang w:eastAsia="pl-PL"/>
        </w:rPr>
        <w:t>ucznia</w:t>
      </w:r>
      <w:r w:rsidRPr="00A6520E">
        <w:rPr>
          <w:rFonts w:eastAsia="Times New Roman"/>
          <w:sz w:val="23"/>
          <w:szCs w:val="23"/>
          <w:lang w:eastAsia="pl-PL"/>
        </w:rPr>
        <w:t xml:space="preserve"> w celu publikacji w materiałach publikowanych lub autoryzowanych przez szkołę w prasie lokalnej, telewizji oraz na stronie internetowej szkoły na podstawie podpisanej zgody, zgodnie z art. 6 ust. 1 lit. a ogólnego rozporządzenia o ochronie danych osobowych z dnia </w:t>
      </w:r>
      <w:r w:rsidR="00420070">
        <w:rPr>
          <w:rFonts w:eastAsia="Times New Roman"/>
          <w:sz w:val="23"/>
          <w:szCs w:val="23"/>
          <w:lang w:eastAsia="pl-PL"/>
        </w:rPr>
        <w:br/>
      </w:r>
      <w:r w:rsidRPr="00A6520E">
        <w:rPr>
          <w:rFonts w:eastAsia="Times New Roman"/>
          <w:sz w:val="23"/>
          <w:szCs w:val="23"/>
          <w:lang w:eastAsia="pl-PL"/>
        </w:rPr>
        <w:t xml:space="preserve">27 kwietnia 2016 r. – RODO (jeżeli to </w:t>
      </w:r>
      <w:r w:rsidR="00420070">
        <w:rPr>
          <w:rFonts w:eastAsia="Times New Roman"/>
          <w:sz w:val="23"/>
          <w:szCs w:val="23"/>
          <w:lang w:eastAsia="pl-PL"/>
        </w:rPr>
        <w:t>Państwa</w:t>
      </w:r>
      <w:r w:rsidRPr="00A6520E">
        <w:rPr>
          <w:rFonts w:eastAsia="Times New Roman"/>
          <w:sz w:val="23"/>
          <w:szCs w:val="23"/>
          <w:lang w:eastAsia="pl-PL"/>
        </w:rPr>
        <w:t xml:space="preserve"> dotyczy); </w:t>
      </w:r>
    </w:p>
    <w:p w:rsidR="006C5C51" w:rsidRPr="00A6520E" w:rsidRDefault="006C5C51" w:rsidP="00BE5365">
      <w:pPr>
        <w:numPr>
          <w:ilvl w:val="0"/>
          <w:numId w:val="1"/>
        </w:numPr>
        <w:spacing w:after="80"/>
        <w:jc w:val="both"/>
        <w:rPr>
          <w:rFonts w:eastAsia="Times New Roman"/>
          <w:sz w:val="23"/>
          <w:szCs w:val="23"/>
          <w:lang w:eastAsia="pl-PL"/>
        </w:rPr>
      </w:pPr>
      <w:r>
        <w:t>Odbiorcami danych osobowych są upoważnieni pracownicy Administratora, podmioty, którym należy udostępnić dane osobowe w celu wykonania obowiązku prawnego, a także podmioty, którym dane zostaną powierzone do zrealizowania celów przetwarzania.</w:t>
      </w:r>
    </w:p>
    <w:p w:rsidR="00AC7843" w:rsidRPr="00AC7843" w:rsidRDefault="00113C97" w:rsidP="00BE5365">
      <w:pPr>
        <w:numPr>
          <w:ilvl w:val="0"/>
          <w:numId w:val="4"/>
        </w:numPr>
        <w:spacing w:after="80"/>
        <w:jc w:val="both"/>
        <w:rPr>
          <w:rFonts w:eastAsia="Times New Roman"/>
          <w:sz w:val="23"/>
          <w:szCs w:val="23"/>
          <w:lang w:eastAsia="pl-PL"/>
        </w:rPr>
      </w:pPr>
      <w:r w:rsidRPr="00113C97">
        <w:rPr>
          <w:sz w:val="23"/>
          <w:szCs w:val="23"/>
        </w:rPr>
        <w:t xml:space="preserve">Dane osobowe ucznia i jego rodziców lub prawnych opiekunów </w:t>
      </w:r>
      <w:r w:rsidR="00F03699">
        <w:rPr>
          <w:rFonts w:eastAsia="Times New Roman"/>
          <w:sz w:val="23"/>
          <w:szCs w:val="23"/>
          <w:lang w:eastAsia="pl-PL"/>
        </w:rPr>
        <w:t>nie</w:t>
      </w:r>
      <w:r w:rsidR="00AC7843" w:rsidRPr="00AC7843">
        <w:rPr>
          <w:rFonts w:eastAsia="Times New Roman"/>
          <w:sz w:val="23"/>
          <w:szCs w:val="23"/>
          <w:lang w:eastAsia="pl-PL"/>
        </w:rPr>
        <w:t xml:space="preserve"> będą przekazywane do państwa trzeciego/organizacji międzynarodowej.</w:t>
      </w:r>
    </w:p>
    <w:p w:rsidR="00797599" w:rsidRPr="00797599" w:rsidRDefault="00113C97" w:rsidP="00BE5365">
      <w:pPr>
        <w:numPr>
          <w:ilvl w:val="0"/>
          <w:numId w:val="6"/>
        </w:numPr>
        <w:spacing w:after="80"/>
        <w:jc w:val="both"/>
        <w:rPr>
          <w:rFonts w:eastAsia="Times New Roman"/>
          <w:sz w:val="23"/>
          <w:szCs w:val="23"/>
          <w:lang w:eastAsia="pl-PL"/>
        </w:rPr>
      </w:pPr>
      <w:r w:rsidRPr="00113C97">
        <w:rPr>
          <w:sz w:val="23"/>
          <w:szCs w:val="23"/>
        </w:rPr>
        <w:t xml:space="preserve">Przekazane dane osobowe </w:t>
      </w:r>
      <w:r w:rsidR="0055299C" w:rsidRPr="00DB1C84">
        <w:t>będą przechowywane zgodnie z obowiązującymi w tym zakresie przepisami kancelaryjno – archiwalnymi.</w:t>
      </w:r>
    </w:p>
    <w:p w:rsidR="00BC2781" w:rsidRPr="00BC2781" w:rsidRDefault="00BC2781" w:rsidP="00BE5365">
      <w:pPr>
        <w:pStyle w:val="Akapitzlist"/>
        <w:numPr>
          <w:ilvl w:val="0"/>
          <w:numId w:val="6"/>
        </w:numPr>
        <w:spacing w:after="80"/>
        <w:contextualSpacing w:val="0"/>
        <w:jc w:val="both"/>
        <w:rPr>
          <w:sz w:val="23"/>
          <w:szCs w:val="23"/>
        </w:rPr>
      </w:pPr>
      <w:r w:rsidRPr="00BC2781">
        <w:rPr>
          <w:sz w:val="23"/>
          <w:szCs w:val="23"/>
        </w:rPr>
        <w:t xml:space="preserve">Mają Państwo prawo żądania od Administratora dostępu </w:t>
      </w:r>
      <w:r w:rsidR="00113C97" w:rsidRPr="00113C97">
        <w:rPr>
          <w:sz w:val="23"/>
          <w:szCs w:val="23"/>
        </w:rPr>
        <w:t>do treści danych dziecka i powiązanych z nimi danych rodzica lub prawnego opiekuna</w:t>
      </w:r>
      <w:r w:rsidRPr="00BC2781">
        <w:rPr>
          <w:sz w:val="23"/>
          <w:szCs w:val="23"/>
        </w:rPr>
        <w:t xml:space="preserve">, ich sprostowania, usunięcia lub ograniczenia przetwarzania, prawo do wniesienia sprzeciwu wobec przetwarzania, a także prawo do przenoszenia danych (realizacja powyższych praw musi być zgodna z przepisami prawa, na podstawie, których odbywa się przetwarzanie danych oraz z RODO). </w:t>
      </w:r>
    </w:p>
    <w:p w:rsidR="00113C97" w:rsidRPr="00B86986" w:rsidRDefault="00113C97" w:rsidP="00BE5365">
      <w:pPr>
        <w:numPr>
          <w:ilvl w:val="0"/>
          <w:numId w:val="6"/>
        </w:numPr>
        <w:spacing w:after="80"/>
        <w:jc w:val="both"/>
        <w:rPr>
          <w:rFonts w:eastAsia="Times New Roman"/>
          <w:sz w:val="23"/>
          <w:szCs w:val="23"/>
          <w:lang w:eastAsia="pl-PL"/>
        </w:rPr>
      </w:pPr>
      <w:r w:rsidRPr="00B86986">
        <w:rPr>
          <w:rFonts w:eastAsia="Times New Roman"/>
          <w:sz w:val="23"/>
          <w:szCs w:val="23"/>
          <w:lang w:eastAsia="pl-PL"/>
        </w:rPr>
        <w:t xml:space="preserve">Podanie przez </w:t>
      </w:r>
      <w:r>
        <w:rPr>
          <w:rFonts w:eastAsia="Times New Roman"/>
          <w:sz w:val="23"/>
          <w:szCs w:val="23"/>
          <w:lang w:eastAsia="pl-PL"/>
        </w:rPr>
        <w:t>Państwa</w:t>
      </w:r>
      <w:r w:rsidRPr="00B86986">
        <w:rPr>
          <w:rFonts w:eastAsia="Times New Roman"/>
          <w:sz w:val="23"/>
          <w:szCs w:val="23"/>
          <w:lang w:eastAsia="pl-PL"/>
        </w:rPr>
        <w:t xml:space="preserve"> danych osobowych wymienionych w pkt. 3a jest wymogiem ustawowym. </w:t>
      </w:r>
      <w:r w:rsidR="00BE5365">
        <w:rPr>
          <w:rFonts w:eastAsia="Times New Roman"/>
          <w:sz w:val="23"/>
          <w:szCs w:val="23"/>
          <w:lang w:eastAsia="pl-PL"/>
        </w:rPr>
        <w:br/>
      </w:r>
      <w:r>
        <w:rPr>
          <w:rFonts w:eastAsia="Times New Roman"/>
          <w:sz w:val="23"/>
          <w:szCs w:val="23"/>
          <w:lang w:eastAsia="pl-PL"/>
        </w:rPr>
        <w:t>Są Państwo zobowiązani</w:t>
      </w:r>
      <w:r w:rsidRPr="00B86986">
        <w:rPr>
          <w:rFonts w:eastAsia="Times New Roman"/>
          <w:sz w:val="23"/>
          <w:szCs w:val="23"/>
          <w:lang w:eastAsia="pl-PL"/>
        </w:rPr>
        <w:t xml:space="preserve"> do ich podania a konsekwencją niepodania danych osobowych będzie niewpisanie ucznia do </w:t>
      </w:r>
      <w:r w:rsidR="00BE5365">
        <w:rPr>
          <w:rFonts w:eastAsia="Times New Roman"/>
          <w:sz w:val="23"/>
          <w:szCs w:val="23"/>
          <w:lang w:eastAsia="pl-PL"/>
        </w:rPr>
        <w:t>Księgi</w:t>
      </w:r>
      <w:r w:rsidRPr="00B86986">
        <w:rPr>
          <w:rFonts w:eastAsia="Times New Roman"/>
          <w:sz w:val="23"/>
          <w:szCs w:val="23"/>
          <w:lang w:eastAsia="pl-PL"/>
        </w:rPr>
        <w:t xml:space="preserve"> Uczniów szkoły (czyli nieprzyjęcie ucznia). Podanie danych wymienionych w punktach 3b-3</w:t>
      </w:r>
      <w:r>
        <w:rPr>
          <w:rFonts w:eastAsia="Times New Roman"/>
          <w:sz w:val="23"/>
          <w:szCs w:val="23"/>
          <w:lang w:eastAsia="pl-PL"/>
        </w:rPr>
        <w:t>c</w:t>
      </w:r>
      <w:r w:rsidRPr="00B86986">
        <w:rPr>
          <w:rFonts w:eastAsia="Times New Roman"/>
          <w:sz w:val="23"/>
          <w:szCs w:val="23"/>
          <w:lang w:eastAsia="pl-PL"/>
        </w:rPr>
        <w:t xml:space="preserve"> wymaga pisemnej zgody a </w:t>
      </w:r>
      <w:r>
        <w:rPr>
          <w:rFonts w:eastAsia="Times New Roman"/>
          <w:sz w:val="23"/>
          <w:szCs w:val="23"/>
          <w:lang w:eastAsia="pl-PL"/>
        </w:rPr>
        <w:t>brak</w:t>
      </w:r>
      <w:r w:rsidRPr="00B86986">
        <w:rPr>
          <w:rFonts w:eastAsia="Times New Roman"/>
          <w:sz w:val="23"/>
          <w:szCs w:val="23"/>
          <w:lang w:eastAsia="pl-PL"/>
        </w:rPr>
        <w:t xml:space="preserve"> zgody lub jej niewyrażeni</w:t>
      </w:r>
      <w:r>
        <w:rPr>
          <w:rFonts w:eastAsia="Times New Roman"/>
          <w:sz w:val="23"/>
          <w:szCs w:val="23"/>
          <w:lang w:eastAsia="pl-PL"/>
        </w:rPr>
        <w:t>e skutkuje</w:t>
      </w:r>
      <w:r w:rsidRPr="00B86986">
        <w:rPr>
          <w:rFonts w:eastAsia="Times New Roman"/>
          <w:sz w:val="23"/>
          <w:szCs w:val="23"/>
          <w:lang w:eastAsia="pl-PL"/>
        </w:rPr>
        <w:t xml:space="preserve"> brakiem publikacji osiągnięć ucznia, zakazem udziału w konkursach i zawodach.</w:t>
      </w:r>
    </w:p>
    <w:p w:rsidR="00BC2781" w:rsidRPr="00BC2781" w:rsidRDefault="00BC2781" w:rsidP="00BE5365">
      <w:pPr>
        <w:pStyle w:val="Akapitzlist"/>
        <w:numPr>
          <w:ilvl w:val="0"/>
          <w:numId w:val="6"/>
        </w:numPr>
        <w:spacing w:after="80"/>
        <w:contextualSpacing w:val="0"/>
        <w:jc w:val="both"/>
        <w:rPr>
          <w:sz w:val="23"/>
          <w:szCs w:val="23"/>
        </w:rPr>
      </w:pPr>
      <w:r w:rsidRPr="00BC2781">
        <w:rPr>
          <w:sz w:val="23"/>
          <w:szCs w:val="23"/>
        </w:rPr>
        <w:t xml:space="preserve">W przypadku danych przetwarzanych na podstawie zgody, mają Państwo prawo do cofnięcia zgody </w:t>
      </w:r>
      <w:r w:rsidRPr="00BC2781">
        <w:rPr>
          <w:sz w:val="23"/>
          <w:szCs w:val="23"/>
        </w:rPr>
        <w:br/>
        <w:t xml:space="preserve">w dowolnym momencie bez wpływu na zgodność z prawem przetwarzania, którego dokonano na podstawie zgody przed jej cofnięciem. </w:t>
      </w:r>
    </w:p>
    <w:p w:rsidR="00BC2781" w:rsidRPr="00BC2781" w:rsidRDefault="00BC2781" w:rsidP="00BE5365">
      <w:pPr>
        <w:pStyle w:val="Akapitzlist"/>
        <w:numPr>
          <w:ilvl w:val="0"/>
          <w:numId w:val="6"/>
        </w:numPr>
        <w:spacing w:after="80"/>
        <w:contextualSpacing w:val="0"/>
        <w:jc w:val="both"/>
        <w:rPr>
          <w:sz w:val="23"/>
          <w:szCs w:val="23"/>
        </w:rPr>
      </w:pPr>
      <w:r w:rsidRPr="00BC2781">
        <w:rPr>
          <w:sz w:val="23"/>
          <w:szCs w:val="23"/>
        </w:rPr>
        <w:t xml:space="preserve">Mają Państwo prawo wnieść skargę do organu nadzorczego, którym jest Prezes Urzędu Ochrony Danych Osobowych, jeśli uznają Państwo, iż przetwarzanie przez Administratora </w:t>
      </w:r>
      <w:r w:rsidR="00870EBC">
        <w:rPr>
          <w:sz w:val="23"/>
          <w:szCs w:val="23"/>
        </w:rPr>
        <w:t xml:space="preserve">przekazanych przez </w:t>
      </w:r>
      <w:r w:rsidRPr="00BC2781">
        <w:rPr>
          <w:sz w:val="23"/>
          <w:szCs w:val="23"/>
        </w:rPr>
        <w:t xml:space="preserve">Państwa danych osobowych narusza przepisy dot. ochrony danych osobowych. </w:t>
      </w:r>
    </w:p>
    <w:p w:rsidR="00BE5365" w:rsidRPr="00BE5365" w:rsidRDefault="00142ADC" w:rsidP="00BE5365">
      <w:pPr>
        <w:numPr>
          <w:ilvl w:val="0"/>
          <w:numId w:val="9"/>
        </w:numPr>
        <w:spacing w:after="80"/>
        <w:jc w:val="both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sz w:val="23"/>
          <w:szCs w:val="23"/>
          <w:lang w:eastAsia="pl-PL"/>
        </w:rPr>
        <w:t xml:space="preserve">Przekazane przez </w:t>
      </w:r>
      <w:r w:rsidR="00113C97">
        <w:rPr>
          <w:rFonts w:eastAsia="Times New Roman"/>
          <w:sz w:val="23"/>
          <w:szCs w:val="23"/>
          <w:lang w:eastAsia="pl-PL"/>
        </w:rPr>
        <w:t>Państwa</w:t>
      </w:r>
      <w:r>
        <w:rPr>
          <w:rFonts w:eastAsia="Times New Roman"/>
          <w:sz w:val="23"/>
          <w:szCs w:val="23"/>
          <w:lang w:eastAsia="pl-PL"/>
        </w:rPr>
        <w:t xml:space="preserve"> dane</w:t>
      </w:r>
      <w:r w:rsidR="00AC7843" w:rsidRPr="00AC7843">
        <w:rPr>
          <w:rFonts w:eastAsia="Times New Roman"/>
          <w:sz w:val="23"/>
          <w:szCs w:val="23"/>
          <w:lang w:eastAsia="pl-PL"/>
        </w:rPr>
        <w:t xml:space="preserve"> </w:t>
      </w:r>
      <w:r w:rsidR="008F0B1D">
        <w:rPr>
          <w:rFonts w:eastAsia="Times New Roman"/>
          <w:sz w:val="23"/>
          <w:szCs w:val="23"/>
          <w:lang w:eastAsia="pl-PL"/>
        </w:rPr>
        <w:t>nie</w:t>
      </w:r>
      <w:r w:rsidR="00AC7843" w:rsidRPr="00AC7843">
        <w:rPr>
          <w:rFonts w:eastAsia="Times New Roman"/>
          <w:sz w:val="23"/>
          <w:szCs w:val="23"/>
          <w:lang w:eastAsia="pl-PL"/>
        </w:rPr>
        <w:t xml:space="preserve"> będą przetwarzane w sposób zautomatyzowany w tym również </w:t>
      </w:r>
      <w:r w:rsidR="00DA408A">
        <w:rPr>
          <w:rFonts w:eastAsia="Times New Roman"/>
          <w:sz w:val="23"/>
          <w:szCs w:val="23"/>
          <w:lang w:eastAsia="pl-PL"/>
        </w:rPr>
        <w:br/>
      </w:r>
      <w:r w:rsidR="00AC7843" w:rsidRPr="00AC7843">
        <w:rPr>
          <w:rFonts w:eastAsia="Times New Roman"/>
          <w:sz w:val="23"/>
          <w:szCs w:val="23"/>
          <w:lang w:eastAsia="pl-PL"/>
        </w:rPr>
        <w:t xml:space="preserve">w formie profilowania. </w:t>
      </w:r>
    </w:p>
    <w:p w:rsidR="00BE5365" w:rsidRDefault="00BE5365" w:rsidP="00BE5365">
      <w:pPr>
        <w:ind w:left="6372"/>
        <w:jc w:val="center"/>
        <w:rPr>
          <w:rFonts w:eastAsia="Times New Roman"/>
          <w:sz w:val="23"/>
          <w:szCs w:val="23"/>
          <w:lang w:eastAsia="pl-PL"/>
        </w:rPr>
      </w:pPr>
    </w:p>
    <w:p w:rsidR="00BE5365" w:rsidRDefault="00BE5365" w:rsidP="00BE5365">
      <w:pPr>
        <w:ind w:left="6372"/>
        <w:jc w:val="center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sz w:val="23"/>
          <w:szCs w:val="23"/>
          <w:lang w:eastAsia="pl-PL"/>
        </w:rPr>
        <w:t>…………….……………………..</w:t>
      </w:r>
    </w:p>
    <w:p w:rsidR="00BE5365" w:rsidRPr="00AC7843" w:rsidRDefault="00BE5365" w:rsidP="00BE5365">
      <w:pPr>
        <w:spacing w:after="120"/>
        <w:ind w:left="6372"/>
        <w:jc w:val="center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sz w:val="23"/>
          <w:szCs w:val="23"/>
          <w:lang w:eastAsia="pl-PL"/>
        </w:rPr>
        <w:t>data i czytelny podpis</w:t>
      </w:r>
      <w:bookmarkStart w:id="0" w:name="_GoBack"/>
      <w:bookmarkEnd w:id="0"/>
    </w:p>
    <w:sectPr w:rsidR="00BE5365" w:rsidRPr="00AC7843" w:rsidSect="00AC7843">
      <w:pgSz w:w="11906" w:h="16838"/>
      <w:pgMar w:top="709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27EA"/>
    <w:multiLevelType w:val="multilevel"/>
    <w:tmpl w:val="34E80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37EF9"/>
    <w:multiLevelType w:val="hybridMultilevel"/>
    <w:tmpl w:val="91E0E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66CF1"/>
    <w:multiLevelType w:val="multilevel"/>
    <w:tmpl w:val="38CA2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1B4D9E"/>
    <w:multiLevelType w:val="hybridMultilevel"/>
    <w:tmpl w:val="CC7AE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01B28"/>
    <w:multiLevelType w:val="hybridMultilevel"/>
    <w:tmpl w:val="EFCE34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4A7530"/>
    <w:multiLevelType w:val="hybridMultilevel"/>
    <w:tmpl w:val="CC94D6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441C5"/>
    <w:multiLevelType w:val="multilevel"/>
    <w:tmpl w:val="E646999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4"/>
    </w:lvlOverride>
  </w:num>
  <w:num w:numId="4">
    <w:abstractNumId w:val="2"/>
    <w:lvlOverride w:ilvl="0">
      <w:startOverride w:val="5"/>
    </w:lvlOverride>
  </w:num>
  <w:num w:numId="5">
    <w:abstractNumId w:val="2"/>
    <w:lvlOverride w:ilvl="0">
      <w:startOverride w:val="6"/>
    </w:lvlOverride>
  </w:num>
  <w:num w:numId="6">
    <w:abstractNumId w:val="2"/>
    <w:lvlOverride w:ilvl="0">
      <w:startOverride w:val="7"/>
    </w:lvlOverride>
  </w:num>
  <w:num w:numId="7">
    <w:abstractNumId w:val="2"/>
    <w:lvlOverride w:ilvl="0">
      <w:startOverride w:val="8"/>
    </w:lvlOverride>
  </w:num>
  <w:num w:numId="8">
    <w:abstractNumId w:val="2"/>
    <w:lvlOverride w:ilvl="0">
      <w:startOverride w:val="9"/>
    </w:lvlOverride>
  </w:num>
  <w:num w:numId="9">
    <w:abstractNumId w:val="2"/>
    <w:lvlOverride w:ilvl="0">
      <w:startOverride w:val="10"/>
    </w:lvlOverride>
  </w:num>
  <w:num w:numId="10">
    <w:abstractNumId w:val="3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43"/>
    <w:rsid w:val="00113C97"/>
    <w:rsid w:val="00142ADC"/>
    <w:rsid w:val="00420070"/>
    <w:rsid w:val="004B151C"/>
    <w:rsid w:val="0055299C"/>
    <w:rsid w:val="00666F2C"/>
    <w:rsid w:val="006C5C51"/>
    <w:rsid w:val="006E1ECD"/>
    <w:rsid w:val="00797599"/>
    <w:rsid w:val="00870EBC"/>
    <w:rsid w:val="008F0B1D"/>
    <w:rsid w:val="00A03C21"/>
    <w:rsid w:val="00A6520E"/>
    <w:rsid w:val="00A91E69"/>
    <w:rsid w:val="00AC7843"/>
    <w:rsid w:val="00B86986"/>
    <w:rsid w:val="00BC2781"/>
    <w:rsid w:val="00BE5365"/>
    <w:rsid w:val="00CC5711"/>
    <w:rsid w:val="00DA408A"/>
    <w:rsid w:val="00E8566D"/>
    <w:rsid w:val="00F03699"/>
    <w:rsid w:val="00FE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A6752-C774-4B37-876B-D51CE1D2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784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C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C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03C21"/>
    <w:rPr>
      <w:b/>
      <w:bCs/>
    </w:rPr>
  </w:style>
  <w:style w:type="paragraph" w:styleId="Akapitzlist">
    <w:name w:val="List Paragraph"/>
    <w:basedOn w:val="Normalny"/>
    <w:uiPriority w:val="34"/>
    <w:qFormat/>
    <w:rsid w:val="00A65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zsp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2019-03-12T12:53:00Z</cp:lastPrinted>
  <dcterms:created xsi:type="dcterms:W3CDTF">2019-03-11T06:52:00Z</dcterms:created>
  <dcterms:modified xsi:type="dcterms:W3CDTF">2019-03-12T12:54:00Z</dcterms:modified>
</cp:coreProperties>
</file>